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jc w:val="left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附件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8</w:t>
      </w:r>
    </w:p>
    <w:p>
      <w:pPr>
        <w:widowControl/>
        <w:spacing w:line="360" w:lineRule="atLeast"/>
        <w:ind w:firstLine="720" w:firstLineChars="200"/>
        <w:jc w:val="center"/>
        <w:rPr>
          <w:rFonts w:hint="eastAsia" w:ascii="仿宋_GB2312" w:hAnsi="仿宋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2026届研究生优秀毕业生各学院报送材料清单</w:t>
      </w:r>
    </w:p>
    <w:p>
      <w:pPr>
        <w:widowControl/>
        <w:spacing w:line="360" w:lineRule="atLeast"/>
        <w:ind w:firstLine="643" w:firstLineChars="200"/>
        <w:jc w:val="left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一、纸质材料</w:t>
      </w:r>
    </w:p>
    <w:p>
      <w:pPr>
        <w:widowControl/>
        <w:numPr>
          <w:ilvl w:val="0"/>
          <w:numId w:val="0"/>
        </w:numPr>
        <w:spacing w:line="360" w:lineRule="atLeast"/>
        <w:ind w:firstLine="600" w:firstLineChars="200"/>
        <w:jc w:val="left"/>
        <w:rPr>
          <w:rFonts w:hint="eastAsia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1.学院评审报告1份（应包含：学院评审领导小组名单（含导师代表、研究生代表）、评审过程、评审结果、综合测评情况等内容）</w:t>
      </w:r>
    </w:p>
    <w:p>
      <w:pPr>
        <w:widowControl/>
        <w:numPr>
          <w:ilvl w:val="0"/>
          <w:numId w:val="0"/>
        </w:numPr>
        <w:spacing w:line="360" w:lineRule="atLeast"/>
        <w:ind w:firstLine="600" w:firstLineChars="200"/>
        <w:jc w:val="left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2.学院评审结果公示材料1份（省优和校优可以一起公示）</w:t>
      </w:r>
    </w:p>
    <w:p>
      <w:pPr>
        <w:widowControl/>
        <w:spacing w:line="360" w:lineRule="atLeast"/>
        <w:ind w:firstLine="600" w:firstLineChars="200"/>
        <w:jc w:val="lef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3.</w:t>
      </w:r>
      <w:r>
        <w:rPr>
          <w:rFonts w:hint="eastAsia" w:ascii="仿宋_GB2312" w:hAnsi="仿宋" w:eastAsia="仿宋_GB2312"/>
          <w:sz w:val="30"/>
          <w:szCs w:val="30"/>
        </w:rPr>
        <w:t>省级优秀大学毕业生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汇总表（附件3）和</w:t>
      </w:r>
      <w:r>
        <w:rPr>
          <w:rFonts w:hint="eastAsia" w:ascii="仿宋_GB2312" w:hAnsi="仿宋" w:eastAsia="仿宋_GB2312"/>
          <w:sz w:val="30"/>
          <w:szCs w:val="30"/>
        </w:rPr>
        <w:t>登记表</w:t>
      </w:r>
      <w:bookmarkStart w:id="0" w:name="OLE_LINK2"/>
      <w:r>
        <w:rPr>
          <w:rFonts w:hint="eastAsia" w:ascii="仿宋_GB2312" w:hAnsi="仿宋" w:eastAsia="仿宋_GB2312"/>
          <w:sz w:val="30"/>
          <w:szCs w:val="30"/>
          <w:lang w:eastAsia="zh-CN"/>
        </w:rPr>
        <w:t>（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附件4双面打印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）</w:t>
      </w:r>
      <w:bookmarkEnd w:id="0"/>
      <w:r>
        <w:rPr>
          <w:rFonts w:hint="eastAsia" w:ascii="仿宋_GB2312" w:hAnsi="仿宋" w:eastAsia="仿宋_GB2312"/>
          <w:sz w:val="30"/>
          <w:szCs w:val="30"/>
          <w:lang w:eastAsia="zh-CN"/>
        </w:rPr>
        <w:t>、</w:t>
      </w:r>
      <w:r>
        <w:rPr>
          <w:rFonts w:hint="eastAsia" w:ascii="仿宋_GB2312" w:hAnsi="仿宋" w:eastAsia="仿宋_GB2312"/>
          <w:sz w:val="30"/>
          <w:szCs w:val="30"/>
        </w:rPr>
        <w:t>汇总表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、</w:t>
      </w:r>
      <w:r>
        <w:rPr>
          <w:rFonts w:hint="eastAsia" w:ascii="仿宋_GB2312" w:hAnsi="仿宋" w:eastAsia="仿宋_GB2312" w:cs="宋体"/>
          <w:color w:val="000000"/>
          <w:kern w:val="0"/>
          <w:sz w:val="30"/>
          <w:szCs w:val="30"/>
        </w:rPr>
        <w:t>获奖证书复印件</w:t>
      </w:r>
      <w:r>
        <w:rPr>
          <w:rFonts w:hint="eastAsia" w:ascii="仿宋_GB2312" w:hAnsi="仿宋" w:eastAsia="仿宋_GB2312"/>
          <w:sz w:val="30"/>
          <w:szCs w:val="30"/>
        </w:rPr>
        <w:t>(</w:t>
      </w:r>
      <w:bookmarkStart w:id="1" w:name="OLE_LINK1"/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各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一式一份</w:t>
      </w:r>
      <w:bookmarkEnd w:id="1"/>
      <w:r>
        <w:rPr>
          <w:rFonts w:hint="eastAsia" w:ascii="仿宋_GB2312" w:hAnsi="仿宋" w:eastAsia="仿宋_GB2312"/>
          <w:sz w:val="30"/>
          <w:szCs w:val="30"/>
        </w:rPr>
        <w:t>）</w:t>
      </w:r>
    </w:p>
    <w:p>
      <w:pPr>
        <w:widowControl/>
        <w:spacing w:line="360" w:lineRule="atLeast"/>
        <w:ind w:firstLine="600"/>
        <w:jc w:val="lef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4.</w:t>
      </w:r>
      <w:r>
        <w:rPr>
          <w:rFonts w:hint="eastAsia" w:ascii="仿宋_GB2312" w:hAnsi="仿宋" w:eastAsia="仿宋_GB2312"/>
          <w:sz w:val="30"/>
          <w:szCs w:val="30"/>
        </w:rPr>
        <w:t>校级优秀大学毕业生汇总表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（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附件5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）</w:t>
      </w:r>
      <w:r>
        <w:rPr>
          <w:rFonts w:hint="eastAsia" w:ascii="仿宋_GB2312" w:hAnsi="仿宋" w:eastAsia="仿宋_GB2312"/>
          <w:sz w:val="30"/>
          <w:szCs w:val="30"/>
        </w:rPr>
        <w:t>和登记表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（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附件6登记表双面打印，不改变表格格式，各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一式一份</w:t>
      </w:r>
      <w:r>
        <w:rPr>
          <w:rFonts w:hint="eastAsia" w:ascii="仿宋_GB2312" w:hAnsi="仿宋" w:eastAsia="仿宋_GB2312"/>
          <w:sz w:val="30"/>
          <w:szCs w:val="30"/>
        </w:rPr>
        <w:t>）。</w:t>
      </w:r>
    </w:p>
    <w:p>
      <w:pPr>
        <w:widowControl/>
        <w:spacing w:line="360" w:lineRule="atLeast"/>
        <w:ind w:firstLine="600"/>
        <w:jc w:val="left"/>
        <w:rPr>
          <w:rFonts w:hint="eastAsia" w:ascii="仿宋_GB2312" w:hAnsi="仿宋" w:eastAsia="宋体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5.</w:t>
      </w:r>
      <w:r>
        <w:rPr>
          <w:rFonts w:hint="eastAsia" w:ascii="仿宋_GB2312" w:hAnsi="仿宋" w:eastAsia="仿宋_GB2312"/>
          <w:sz w:val="30"/>
          <w:szCs w:val="30"/>
        </w:rPr>
        <w:t>获推荐评选人现实表现材料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（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附件7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）一式一份</w:t>
      </w:r>
      <w:r>
        <w:rPr>
          <w:rFonts w:hint="eastAsia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right="128" w:firstLine="602" w:firstLineChars="200"/>
        <w:jc w:val="both"/>
        <w:textAlignment w:val="baseline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bCs/>
          <w:sz w:val="30"/>
          <w:szCs w:val="30"/>
          <w:lang w:val="en-US" w:eastAsia="zh-CN"/>
        </w:rPr>
        <w:t>提示：评审报告和公示材料纸质档需学院领导签字并盖章，其他纸质档材料加盖学院党委公章，获奖证书复印件主要是指获得“三好学生”或“优秀学生干部”或以上奖励</w:t>
      </w:r>
      <w:bookmarkStart w:id="2" w:name="_GoBack"/>
      <w:bookmarkEnd w:id="2"/>
      <w:r>
        <w:rPr>
          <w:rFonts w:hint="eastAsia" w:ascii="仿宋_GB2312" w:hAnsi="仿宋" w:eastAsia="仿宋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特别说明，</w:t>
      </w:r>
      <w:r>
        <w:rPr>
          <w:rFonts w:hint="eastAsia" w:ascii="仿宋_GB2312" w:hAnsi="仿宋_GB2312" w:eastAsia="仿宋_GB2312" w:cs="仿宋_GB2312"/>
          <w:color w:val="C00000"/>
          <w:spacing w:val="3"/>
          <w:sz w:val="32"/>
          <w:szCs w:val="32"/>
        </w:rPr>
        <w:t>上述的“以上奖励”指的是国家级、省级三好学生、优秀学生干部奖励，不包括其他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。</w:t>
      </w:r>
    </w:p>
    <w:p>
      <w:pPr>
        <w:widowControl/>
        <w:numPr>
          <w:ilvl w:val="0"/>
          <w:numId w:val="0"/>
        </w:numPr>
        <w:spacing w:line="360" w:lineRule="atLeast"/>
        <w:jc w:val="left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二、电子材料</w:t>
      </w:r>
    </w:p>
    <w:p>
      <w:pPr>
        <w:widowControl/>
        <w:spacing w:line="360" w:lineRule="atLeast"/>
        <w:ind w:firstLine="600" w:firstLineChars="200"/>
        <w:jc w:val="lef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1.</w:t>
      </w:r>
      <w:r>
        <w:rPr>
          <w:rFonts w:hint="eastAsia" w:ascii="仿宋_GB2312" w:hAnsi="仿宋" w:eastAsia="仿宋_GB2312"/>
          <w:sz w:val="30"/>
          <w:szCs w:val="30"/>
        </w:rPr>
        <w:t>省级优秀大学毕业生汇总表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登记表</w:t>
      </w:r>
      <w:r>
        <w:rPr>
          <w:rFonts w:hint="eastAsia" w:ascii="仿宋_GB2312" w:hAnsi="仿宋" w:eastAsia="仿宋_GB2312"/>
          <w:sz w:val="30"/>
          <w:szCs w:val="30"/>
        </w:rPr>
        <w:t>。</w:t>
      </w:r>
    </w:p>
    <w:p>
      <w:pPr>
        <w:widowControl/>
        <w:spacing w:line="360" w:lineRule="atLeast"/>
        <w:ind w:firstLine="600" w:firstLineChars="200"/>
        <w:jc w:val="left"/>
        <w:rPr>
          <w:rFonts w:hint="eastAsia" w:ascii="仿宋_GB2312" w:hAnsi="仿宋" w:eastAsia="仿宋_GB2312"/>
          <w:sz w:val="30"/>
          <w:szCs w:val="30"/>
          <w:lang w:eastAsia="zh-CN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2.</w:t>
      </w:r>
      <w:r>
        <w:rPr>
          <w:rFonts w:hint="eastAsia" w:ascii="仿宋_GB2312" w:hAnsi="仿宋" w:eastAsia="仿宋_GB2312"/>
          <w:sz w:val="30"/>
          <w:szCs w:val="30"/>
        </w:rPr>
        <w:t>校级优秀大学毕业生汇总表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2" w:firstLineChars="200"/>
        <w:jc w:val="both"/>
        <w:textAlignment w:val="baseline"/>
        <w:rPr>
          <w:rFonts w:hint="eastAsia" w:ascii="仿宋_GB2312" w:hAnsi="仿宋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b/>
          <w:bCs/>
          <w:sz w:val="30"/>
          <w:szCs w:val="30"/>
          <w:lang w:eastAsia="zh-CN"/>
        </w:rPr>
        <w:t>提示：每个学院的电子档材料打包发送，文件名上注明：</w:t>
      </w:r>
      <w:r>
        <w:rPr>
          <w:rFonts w:hint="eastAsia" w:ascii="仿宋_GB2312" w:hAnsi="仿宋" w:eastAsia="仿宋_GB2312"/>
          <w:b/>
          <w:bCs/>
          <w:sz w:val="30"/>
          <w:szCs w:val="30"/>
          <w:lang w:val="en-US" w:eastAsia="zh-CN"/>
        </w:rPr>
        <w:t>XX学院2026届优秀毕业生材料(省优X人，校优X人)。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  <w:lang w:val="en-US" w:eastAsia="zh-CN"/>
        </w:rPr>
        <w:t>相关电子材料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>打包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  <w:lang w:eastAsia="zh-CN"/>
        </w:rPr>
        <w:t>发送至邮箱：</w:t>
      </w:r>
      <w:r>
        <w:rPr>
          <w:rFonts w:hint="eastAsia" w:ascii="仿宋_GB2312" w:hAnsi="宋体" w:eastAsia="仿宋_GB2312" w:cs="仿宋_GB2312"/>
          <w:snapToGrid w:val="0"/>
          <w:color w:val="000000"/>
          <w:kern w:val="0"/>
          <w:sz w:val="27"/>
          <w:szCs w:val="27"/>
          <w:lang w:val="en-US" w:eastAsia="zh-CN" w:bidi="ar"/>
        </w:rPr>
        <w:t>gzmz_yjsypy@163.com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YmE1YTI1ODEzYzVhMjlhN2VhMTU5MzVhZWYwYWIifQ=="/>
  </w:docVars>
  <w:rsids>
    <w:rsidRoot w:val="00000000"/>
    <w:rsid w:val="03301B69"/>
    <w:rsid w:val="062701C4"/>
    <w:rsid w:val="0F2C2923"/>
    <w:rsid w:val="10744913"/>
    <w:rsid w:val="13241D98"/>
    <w:rsid w:val="15E72132"/>
    <w:rsid w:val="16DD7DD9"/>
    <w:rsid w:val="181770D2"/>
    <w:rsid w:val="1C0C6196"/>
    <w:rsid w:val="1C96549C"/>
    <w:rsid w:val="29A9603F"/>
    <w:rsid w:val="317A6DFF"/>
    <w:rsid w:val="36A04907"/>
    <w:rsid w:val="47D77FD2"/>
    <w:rsid w:val="50B27F85"/>
    <w:rsid w:val="53537859"/>
    <w:rsid w:val="555A0955"/>
    <w:rsid w:val="5B1C2A87"/>
    <w:rsid w:val="671E7624"/>
    <w:rsid w:val="69B27E31"/>
    <w:rsid w:val="6EDA4693"/>
    <w:rsid w:val="6FCE205B"/>
    <w:rsid w:val="76F450A2"/>
    <w:rsid w:val="782C4480"/>
    <w:rsid w:val="7A4B626B"/>
    <w:rsid w:val="7CE9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431</Words>
  <Characters>463</Characters>
  <Lines>0</Lines>
  <Paragraphs>0</Paragraphs>
  <TotalTime>13</TotalTime>
  <ScaleCrop>false</ScaleCrop>
  <LinksUpToDate>false</LinksUpToDate>
  <CharactersWithSpaces>467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么么巫</cp:lastModifiedBy>
  <dcterms:modified xsi:type="dcterms:W3CDTF">2026-03-03T08:25:53Z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C6C96B66420041AE80A1F78AAFBA1962_13</vt:lpwstr>
  </property>
</Properties>
</file>