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40" w:firstLineChars="100"/>
        <w:rPr>
          <w:rFonts w:hint="eastAsia" w:ascii="Tahoma" w:hAnsi="Tahoma" w:cs="Tahoma"/>
          <w:kern w:val="0"/>
          <w:sz w:val="24"/>
        </w:rPr>
      </w:pPr>
      <w:r>
        <w:rPr>
          <w:rFonts w:hint="eastAsia" w:ascii="方正小标宋简体" w:hAnsi="Tahoma" w:eastAsia="方正小标宋简体" w:cs="Tahoma"/>
          <w:kern w:val="0"/>
          <w:sz w:val="44"/>
          <w:szCs w:val="44"/>
          <w:lang w:eastAsia="zh-CN"/>
        </w:rPr>
        <w:t>个人学术</w:t>
      </w:r>
      <w:r>
        <w:rPr>
          <w:rFonts w:hint="eastAsia" w:ascii="方正小标宋简体" w:hAnsi="Tahoma" w:eastAsia="方正小标宋简体" w:cs="Tahoma"/>
          <w:kern w:val="0"/>
          <w:sz w:val="44"/>
          <w:szCs w:val="44"/>
        </w:rPr>
        <w:t>事迹材料撰写格式模板及要求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方正小标宋_GBK" w:eastAsia="方正小标宋简体" w:cs="方正小标宋_GBK"/>
          <w:bCs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36"/>
          <w:szCs w:val="36"/>
        </w:rPr>
        <w:t>主标题自拟（小二号方正小标宋简体）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——副标题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XX同学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学术</w:t>
      </w:r>
      <w:r>
        <w:rPr>
          <w:rFonts w:hint="eastAsia" w:ascii="宋体" w:hAnsi="宋体" w:cs="宋体"/>
          <w:kern w:val="0"/>
          <w:sz w:val="28"/>
          <w:szCs w:val="28"/>
        </w:rPr>
        <w:t>事迹”（四号宋体居中）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空一行（格式同副标题）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正文…………（三号仿宋_GB2312，首行缩进2个字符）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一、一级标题（三号，黑体，首行缩进2个字符）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（一）二级标题（三号楷体，首行缩进2个字符）：自拟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正文…………（三号仿宋_GB2312，首行缩进2个字符）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1、三级标题（三号仿宋_GB2312加粗）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。……正文……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……正文……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行间距：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标题、正文的段前段后均为0，文本行距为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固定值28磅。</w:t>
      </w:r>
    </w:p>
    <w:p>
      <w:pPr>
        <w:widowControl/>
        <w:shd w:val="clear" w:color="auto" w:fill="FFFFFF"/>
        <w:spacing w:line="520" w:lineRule="exact"/>
        <w:ind w:firstLine="643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对齐：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除了主、副标题居中对齐外，其他对齐方式均为两端对齐。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方正小标宋简体" w:hAnsi="方正小标宋_GBK" w:eastAsia="方正小标宋简体" w:cs="方正小标宋_GBK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kern w:val="0"/>
          <w:sz w:val="36"/>
          <w:szCs w:val="36"/>
          <w:lang w:val="en-US" w:eastAsia="zh-CN"/>
        </w:rPr>
        <w:t>内容要求</w:t>
      </w:r>
    </w:p>
    <w:p>
      <w:pPr>
        <w:widowControl/>
        <w:numPr>
          <w:numId w:val="0"/>
        </w:numPr>
        <w:shd w:val="clear" w:color="auto" w:fill="FFFFFF"/>
        <w:spacing w:line="520" w:lineRule="exact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个人免冠生活照片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一张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提供两张照片，一张蓝底免冠证件照，一张从事学习研究时的照片（形象佳），直接粘在word文档里。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left"/>
        <w:textAlignment w:val="auto"/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shd w:val="clear" w:color="auto" w:fill="auto"/>
          <w:lang w:eastAsia="zh-CN"/>
        </w:rPr>
        <w:t>正文框架及内容要求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正文…………（严格按照格式模板要求及以下五个框架展开内容，字数严格控制在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  <w:t>1000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字以内。）</w:t>
      </w:r>
    </w:p>
    <w:p>
      <w:pPr>
        <w:widowControl/>
        <w:numPr>
          <w:ilvl w:val="0"/>
          <w:numId w:val="1"/>
        </w:numPr>
        <w:shd w:val="clear" w:color="auto" w:fill="FFFFFF"/>
        <w:spacing w:line="520" w:lineRule="exact"/>
        <w:ind w:left="630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学生简介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widowControl/>
        <w:numPr>
          <w:numId w:val="0"/>
        </w:numPr>
        <w:shd w:val="clear" w:color="auto" w:fill="FFFFFF"/>
        <w:spacing w:line="520" w:lineRule="exact"/>
        <w:ind w:firstLine="640" w:firstLineChars="200"/>
        <w:rPr>
          <w:rFonts w:hint="eastAsia" w:eastAsia="仿宋_GB2312" w:asciiTheme="minorEastAsia" w:hAnsiTheme="minorEastAsia" w:cstheme="minorEastAsia"/>
          <w:b w:val="0"/>
          <w:bCs w:val="0"/>
          <w:color w:val="0000FF"/>
          <w:sz w:val="2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包含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姓名、性别、出生年月、籍贯、政治面貌、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所属学院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所学专业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520" w:lineRule="exact"/>
        <w:ind w:left="63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代表性学术成果</w:t>
      </w:r>
    </w:p>
    <w:p>
      <w:pPr>
        <w:widowControl/>
        <w:numPr>
          <w:numId w:val="0"/>
        </w:numPr>
        <w:shd w:val="clear" w:color="auto" w:fill="FFFFFF"/>
        <w:spacing w:line="520" w:lineRule="exact"/>
        <w:ind w:left="630" w:leftChars="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hd w:val="clear" w:color="auto" w:fill="FFFFFF"/>
        <w:spacing w:line="520" w:lineRule="exact"/>
        <w:ind w:left="630" w:leftChars="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三、主要学术性成果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firstLine="640" w:firstLineChars="200"/>
        <w:rPr>
          <w:rFonts w:hint="eastAsia" w:ascii="宋体" w:hAnsi="宋体" w:cs="宋体"/>
          <w:b/>
          <w:color w:val="0000FF"/>
          <w:kern w:val="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  <w:t>（以政策性审查公示从高到低计分的成果，分类凝练，不超过5项）</w:t>
      </w:r>
    </w:p>
    <w:p>
      <w:pPr>
        <w:widowControl/>
        <w:numPr>
          <w:numId w:val="0"/>
        </w:numPr>
        <w:shd w:val="clear" w:color="auto" w:fill="FFFFFF"/>
        <w:spacing w:line="520" w:lineRule="exact"/>
        <w:ind w:left="630" w:leftChars="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四、学术研究心路历程 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以第三人称书写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  <w:t>如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何在研究生学术研究中发挥模范作用和引领作用来撰写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。内容要高度凝练，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有感而发，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内容要具有可读性、文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/>
        </w:rPr>
        <w:t>学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</w:rPr>
        <w:t>性</w:t>
      </w:r>
      <w:r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五、个人感言 </w:t>
      </w:r>
      <w:r>
        <w:rPr>
          <w:rFonts w:hint="eastAsia" w:ascii="Times New Roman" w:hAnsi="Times New Roman" w:eastAsia="仿宋_GB2312" w:cs="Times New Roman"/>
          <w:bCs/>
          <w:color w:val="0000FF"/>
          <w:kern w:val="0"/>
          <w:sz w:val="32"/>
          <w:szCs w:val="32"/>
        </w:rPr>
        <w:t>一句话。</w:t>
      </w:r>
    </w:p>
    <w:p>
      <w:pPr>
        <w:widowControl/>
        <w:numPr>
          <w:ilvl w:val="0"/>
          <w:numId w:val="0"/>
        </w:numPr>
        <w:shd w:val="clear" w:color="auto" w:fill="FFFFFF"/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color w:val="0000FF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提示：照片与正文都放在在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一个word文档里</w:t>
      </w: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70584"/>
    <w:multiLevelType w:val="singleLevel"/>
    <w:tmpl w:val="798705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ZWFhYzY1YzdkM2EyMzQzZmIwZDNiYWYyYTkxNDQifQ=="/>
  </w:docVars>
  <w:rsids>
    <w:rsidRoot w:val="599121B5"/>
    <w:rsid w:val="2D903DCE"/>
    <w:rsid w:val="53514ECE"/>
    <w:rsid w:val="599121B5"/>
    <w:rsid w:val="7ADB139D"/>
    <w:rsid w:val="7FD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861</Words>
  <Characters>910</Characters>
  <Lines>0</Lines>
  <Paragraphs>0</Paragraphs>
  <TotalTime>39</TotalTime>
  <ScaleCrop>false</ScaleCrop>
  <LinksUpToDate>false</LinksUpToDate>
  <CharactersWithSpaces>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2023-04-12T09:33:00Z</dcterms:created>
  <dc:creator>么么巫</dc:creator>
  <cp:lastModifiedBy>么么巫</cp:lastModifiedBy>
  <dcterms:modified xsi:type="dcterms:W3CDTF">2023-04-13T03:27:46Z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44809EF65A5E467BB48CCA16E79EDC96_13</vt:lpwstr>
  </property>
</Properties>
</file>